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67" w:rsidRPr="00CC4102" w:rsidRDefault="00E5090B">
      <w:pPr>
        <w:rPr>
          <w:b/>
          <w:sz w:val="28"/>
          <w:szCs w:val="28"/>
        </w:rPr>
      </w:pPr>
      <w:r w:rsidRPr="00CC4102">
        <w:rPr>
          <w:b/>
          <w:sz w:val="28"/>
          <w:szCs w:val="28"/>
        </w:rPr>
        <w:t>Review Questions – Human body structure and organization</w:t>
      </w:r>
    </w:p>
    <w:p w:rsidR="0075231A" w:rsidRDefault="0075231A">
      <w:r>
        <w:t>Define the following: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A</w:t>
      </w:r>
      <w:r w:rsidR="00E5090B">
        <w:t>nat</w:t>
      </w:r>
      <w:r>
        <w:t>omy</w:t>
      </w:r>
    </w:p>
    <w:p w:rsidR="006912C2" w:rsidRDefault="0075231A" w:rsidP="0075231A">
      <w:pPr>
        <w:pStyle w:val="ListParagraph"/>
        <w:numPr>
          <w:ilvl w:val="0"/>
          <w:numId w:val="1"/>
        </w:numPr>
      </w:pPr>
      <w:r>
        <w:t>Physiology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Regional Anatomy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Systemic Anatomy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Gross Anatomy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Surface Anatomy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Microscopic Anatomy</w:t>
      </w:r>
      <w:bookmarkStart w:id="0" w:name="_GoBack"/>
      <w:bookmarkEnd w:id="0"/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Cellular Anatomy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Histology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Embryology</w:t>
      </w:r>
    </w:p>
    <w:p w:rsidR="0075231A" w:rsidRDefault="0075231A" w:rsidP="0075231A">
      <w:pPr>
        <w:pStyle w:val="ListParagraph"/>
        <w:numPr>
          <w:ilvl w:val="0"/>
          <w:numId w:val="1"/>
        </w:numPr>
      </w:pPr>
      <w:r>
        <w:t>Pathological Anatomy</w:t>
      </w:r>
    </w:p>
    <w:p w:rsidR="0075231A" w:rsidRDefault="00941345" w:rsidP="0075231A">
      <w:pPr>
        <w:pStyle w:val="ListParagraph"/>
        <w:numPr>
          <w:ilvl w:val="0"/>
          <w:numId w:val="1"/>
        </w:numPr>
      </w:pPr>
      <w:r>
        <w:t>Developmental Anatomy</w:t>
      </w:r>
    </w:p>
    <w:p w:rsidR="00941345" w:rsidRDefault="00941345" w:rsidP="0075231A">
      <w:pPr>
        <w:pStyle w:val="ListParagraph"/>
        <w:numPr>
          <w:ilvl w:val="0"/>
          <w:numId w:val="1"/>
        </w:numPr>
      </w:pPr>
      <w:r>
        <w:t>Radiographic Anatomy</w:t>
      </w:r>
    </w:p>
    <w:p w:rsidR="00296297" w:rsidRDefault="00941345" w:rsidP="00296297">
      <w:pPr>
        <w:pStyle w:val="ListParagraph"/>
        <w:numPr>
          <w:ilvl w:val="0"/>
          <w:numId w:val="1"/>
        </w:numPr>
      </w:pPr>
      <w:r>
        <w:t>Functional Morphology</w:t>
      </w:r>
    </w:p>
    <w:p w:rsidR="006912C2" w:rsidRDefault="006912C2">
      <w:r>
        <w:t>Why do we study anatomy and physiology together?</w:t>
      </w:r>
    </w:p>
    <w:p w:rsidR="00E5090B" w:rsidRDefault="0075231A">
      <w:r>
        <w:t xml:space="preserve">List </w:t>
      </w:r>
      <w:r w:rsidR="00941345">
        <w:t>the structural</w:t>
      </w:r>
      <w:r w:rsidR="00E5090B">
        <w:t xml:space="preserve"> levels at which the body can be considered conceptually.</w:t>
      </w:r>
    </w:p>
    <w:p w:rsidR="00E5090B" w:rsidRDefault="00E5090B">
      <w:r>
        <w:t>What are the four primary tissue types?</w:t>
      </w:r>
    </w:p>
    <w:p w:rsidR="00E5090B" w:rsidRDefault="00E5090B">
      <w:r>
        <w:t>What is meant by the term homeostasis?</w:t>
      </w:r>
    </w:p>
    <w:p w:rsidR="001C6CDF" w:rsidRDefault="001C6CDF">
      <w:r>
        <w:t>Which body systems typically initiate homeostatic responses?</w:t>
      </w:r>
    </w:p>
    <w:p w:rsidR="001C6CDF" w:rsidRDefault="001C6CDF">
      <w:r>
        <w:t>Explain the difference between positive and negative feedback in maintain homeostasis.</w:t>
      </w:r>
    </w:p>
    <w:p w:rsidR="00E8124A" w:rsidRDefault="00E8124A">
      <w:r>
        <w:t>How can positive feedback mechanisms be harmful?</w:t>
      </w:r>
    </w:p>
    <w:p w:rsidR="001C6CDF" w:rsidRDefault="001C6CDF">
      <w:r>
        <w:t>Explain the following directional terms: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>Superior and inferior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>Anterior and posterior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>Medial and lateral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>Proximal and distal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>Superficial and deep</w:t>
      </w:r>
    </w:p>
    <w:p w:rsidR="001C6CDF" w:rsidRDefault="001C6CDF" w:rsidP="001C6CDF">
      <w:pPr>
        <w:pStyle w:val="ListParagraph"/>
        <w:numPr>
          <w:ilvl w:val="0"/>
          <w:numId w:val="2"/>
        </w:numPr>
      </w:pPr>
      <w:r>
        <w:t xml:space="preserve">Contralateral and </w:t>
      </w:r>
      <w:proofErr w:type="spellStart"/>
      <w:r>
        <w:t>ipsilateral</w:t>
      </w:r>
      <w:proofErr w:type="spellEnd"/>
    </w:p>
    <w:p w:rsidR="00AF4025" w:rsidRDefault="00AF4025" w:rsidP="00AF4025">
      <w:r>
        <w:t>Explain the difference between parietal serosa and visceral serosa.</w:t>
      </w:r>
    </w:p>
    <w:p w:rsidR="00E5090B" w:rsidRDefault="00E5090B">
      <w:r>
        <w:t>Describe the quadrant and region method of dividing the abdomen.</w:t>
      </w:r>
    </w:p>
    <w:sectPr w:rsidR="00E5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C89"/>
    <w:multiLevelType w:val="hybridMultilevel"/>
    <w:tmpl w:val="E9C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0793"/>
    <w:multiLevelType w:val="hybridMultilevel"/>
    <w:tmpl w:val="989C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B"/>
    <w:rsid w:val="001C6CDF"/>
    <w:rsid w:val="00296297"/>
    <w:rsid w:val="006842C3"/>
    <w:rsid w:val="006912C2"/>
    <w:rsid w:val="0075231A"/>
    <w:rsid w:val="007C3F9A"/>
    <w:rsid w:val="00941345"/>
    <w:rsid w:val="00AF4025"/>
    <w:rsid w:val="00CC4102"/>
    <w:rsid w:val="00E5090B"/>
    <w:rsid w:val="00E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Guggino</dc:creator>
  <cp:lastModifiedBy>Angela Guggino</cp:lastModifiedBy>
  <cp:revision>7</cp:revision>
  <dcterms:created xsi:type="dcterms:W3CDTF">2014-05-22T15:08:00Z</dcterms:created>
  <dcterms:modified xsi:type="dcterms:W3CDTF">2014-06-04T15:47:00Z</dcterms:modified>
</cp:coreProperties>
</file>